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2EB" w:rsidRDefault="00C431CC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drawing>
          <wp:anchor distT="57150" distB="57150" distL="57150" distR="57150" simplePos="0" relativeHeight="251660288" behindDoc="0" locked="0" layoutInCell="0" allowOverlap="1">
            <wp:simplePos x="0" y="0"/>
            <wp:positionH relativeFrom="margin">
              <wp:posOffset>47625</wp:posOffset>
            </wp:positionH>
            <wp:positionV relativeFrom="paragraph">
              <wp:posOffset>-80010</wp:posOffset>
            </wp:positionV>
            <wp:extent cx="2807335" cy="375285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2EB">
        <w:rPr>
          <w:sz w:val="28"/>
          <w:szCs w:val="28"/>
          <w:lang w:val="en-CA"/>
        </w:rPr>
        <w:tab/>
      </w:r>
    </w:p>
    <w:p w:rsidR="00C431CC" w:rsidRPr="00C431CC" w:rsidRDefault="002202E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C65EE2" w:rsidRPr="00C431CC">
        <w:rPr>
          <w:sz w:val="28"/>
          <w:szCs w:val="28"/>
          <w:lang w:val="en-CA"/>
        </w:rPr>
        <w:fldChar w:fldCharType="begin"/>
      </w:r>
      <w:r w:rsidR="00C431CC" w:rsidRPr="00C431CC">
        <w:rPr>
          <w:sz w:val="28"/>
          <w:szCs w:val="28"/>
          <w:lang w:val="en-CA"/>
        </w:rPr>
        <w:instrText xml:space="preserve"> SEQ CHAPTER \h \r 1</w:instrText>
      </w:r>
      <w:r w:rsidR="00C65EE2" w:rsidRPr="00C431CC">
        <w:rPr>
          <w:sz w:val="28"/>
          <w:szCs w:val="28"/>
          <w:lang w:val="en-CA"/>
        </w:rPr>
        <w:fldChar w:fldCharType="end"/>
      </w:r>
      <w:r w:rsidR="00C431CC" w:rsidRPr="00C431CC">
        <w:rPr>
          <w:sz w:val="28"/>
          <w:szCs w:val="28"/>
        </w:rPr>
        <w:t>Aloha, this is Rob Mondoy of www.mondoymusic.com</w:t>
      </w:r>
    </w:p>
    <w:p w:rsidR="00C431CC" w:rsidRPr="00C431CC" w:rsidRDefault="00C431CC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C431CC" w:rsidRPr="00C431CC" w:rsidRDefault="00C431CC">
      <w:pPr>
        <w:jc w:val="both"/>
        <w:rPr>
          <w:sz w:val="28"/>
          <w:szCs w:val="28"/>
        </w:rPr>
      </w:pPr>
    </w:p>
    <w:p w:rsidR="002202EB" w:rsidRPr="002202EB" w:rsidRDefault="002202E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 w:rsidR="009F0E2A"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2202EB" w:rsidRDefault="00C65EE2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-208.7pt;margin-top:44.35pt;width:438.4pt;height:0;z-index:251665408" o:connectortype="straight"/>
        </w:pict>
      </w:r>
      <w:r w:rsidR="00C431CC" w:rsidRPr="00C431CC">
        <w:rPr>
          <w:sz w:val="28"/>
          <w:szCs w:val="28"/>
        </w:rPr>
        <w:t xml:space="preserve">With sincere </w:t>
      </w:r>
      <w:proofErr w:type="spellStart"/>
      <w:r w:rsidR="00C431CC" w:rsidRPr="00C431CC">
        <w:rPr>
          <w:i/>
          <w:iCs/>
          <w:sz w:val="28"/>
          <w:szCs w:val="28"/>
        </w:rPr>
        <w:t>mahalo</w:t>
      </w:r>
      <w:proofErr w:type="spellEnd"/>
      <w:r w:rsidR="00C431CC" w:rsidRPr="00C431CC">
        <w:rPr>
          <w:sz w:val="28"/>
          <w:szCs w:val="28"/>
        </w:rPr>
        <w:t xml:space="preserve">, rob </w:t>
      </w:r>
      <w:proofErr w:type="spellStart"/>
      <w:r w:rsidR="00C431CC" w:rsidRPr="00C431CC">
        <w:rPr>
          <w:sz w:val="28"/>
          <w:szCs w:val="28"/>
        </w:rPr>
        <w:t>mondoy</w:t>
      </w:r>
      <w:proofErr w:type="spellEnd"/>
    </w:p>
    <w:p w:rsidR="00C431CC" w:rsidRPr="00C431CC" w:rsidRDefault="002202E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C431CC">
        <w:rPr>
          <w:noProof/>
          <w:sz w:val="28"/>
          <w:szCs w:val="28"/>
        </w:rPr>
        <w:drawing>
          <wp:anchor distT="57150" distB="57150" distL="57150" distR="57150" simplePos="0" relativeHeight="251664384" behindDoc="0" locked="0" layoutInCell="0" allowOverlap="1">
            <wp:simplePos x="0" y="0"/>
            <wp:positionH relativeFrom="margin">
              <wp:posOffset>4712970</wp:posOffset>
            </wp:positionH>
            <wp:positionV relativeFrom="paragraph">
              <wp:posOffset>220980</wp:posOffset>
            </wp:positionV>
            <wp:extent cx="1021080" cy="1341120"/>
            <wp:effectExtent l="19050" t="0" r="7620" b="0"/>
            <wp:wrapSquare wrapText="left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CC" w:rsidRPr="00C431CC">
        <w:rPr>
          <w:sz w:val="28"/>
          <w:szCs w:val="28"/>
        </w:rPr>
        <w:t>I can only take checks, or non-coin cash.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C431CC" w:rsidRPr="00C431CC" w:rsidRDefault="00C431CC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C431CC" w:rsidRPr="00C431CC" w:rsidRDefault="00C431C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rPr>
          <w:sz w:val="28"/>
          <w:szCs w:val="28"/>
        </w:rPr>
      </w:pPr>
    </w:p>
    <w:p w:rsidR="00C431CC" w:rsidRPr="00C431CC" w:rsidRDefault="00C431CC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234A17" w:rsidRDefault="00C431CC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 w:rsidR="006E71A8">
        <w:rPr>
          <w:sz w:val="56"/>
          <w:szCs w:val="56"/>
        </w:rPr>
        <w:lastRenderedPageBreak/>
        <w:t>Assembly Leaflet</w:t>
      </w:r>
      <w:r w:rsidR="00234A17">
        <w:rPr>
          <w:sz w:val="56"/>
          <w:szCs w:val="56"/>
        </w:rPr>
        <w:t xml:space="preserve"> 7 x 8.5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</w:t>
      </w:r>
      <w:r w:rsidR="00050FB7">
        <w:t xml:space="preserve"> template, when arranged to have multiples sides (pages) of</w:t>
      </w:r>
      <w:r w:rsidRPr="00BB559C">
        <w:t xml:space="preserve"> 4, will automatically print up as a legal size/folded in half leaflet. </w:t>
      </w:r>
    </w:p>
    <w:p w:rsidR="00BB559C" w:rsidRPr="00BB559C" w:rsidRDefault="00BB559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769DB" w:rsidRDefault="006F7C4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</w:t>
      </w:r>
      <w:r w:rsidR="0083041A">
        <w:rPr>
          <w:b/>
          <w:smallCaps/>
        </w:rPr>
        <w:t xml:space="preserve"> Song</w:t>
      </w:r>
    </w:p>
    <w:p w:rsidR="00234A17" w:rsidRDefault="00EB3490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="00BC1D29" w:rsidRPr="00BC1D29">
        <w:rPr>
          <w:b/>
          <w:smallCaps/>
        </w:rPr>
        <w:t xml:space="preserve"> </w:t>
      </w:r>
      <w:r w:rsidR="008B1848">
        <w:rPr>
          <w:b/>
          <w:smallCaps/>
        </w:rPr>
        <w:t xml:space="preserve"> </w:t>
      </w:r>
    </w:p>
    <w:p w:rsidR="00234A17" w:rsidRDefault="00234A17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</w:t>
      </w:r>
      <w:r w:rsidR="006E4087">
        <w:rPr>
          <w:b/>
          <w:smallCaps/>
        </w:rPr>
        <w:t>aration of the</w:t>
      </w:r>
      <w:r w:rsidR="00D36E0B">
        <w:rPr>
          <w:b/>
          <w:smallCaps/>
        </w:rPr>
        <w:t xml:space="preserve"> gifts</w:t>
      </w:r>
      <w:r w:rsidR="004C1EC5" w:rsidRPr="004C1EC5">
        <w:rPr>
          <w:b/>
          <w:bCs/>
        </w:rPr>
        <w:t xml:space="preserve"> </w:t>
      </w:r>
    </w:p>
    <w:p w:rsidR="00E6134A" w:rsidRPr="00234A17" w:rsidRDefault="00E020F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 w:rsidR="00234A17">
        <w:rPr>
          <w:b/>
          <w:smallCaps/>
        </w:rPr>
        <w:t xml:space="preserve"> Acclamations</w:t>
      </w:r>
      <w:proofErr w:type="gramEnd"/>
    </w:p>
    <w:p w:rsidR="001C4563" w:rsidRDefault="00FA334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 w:rsidR="00E6134A">
        <w:rPr>
          <w:b/>
          <w:smallCaps/>
        </w:rPr>
        <w:t xml:space="preserve"> </w:t>
      </w:r>
    </w:p>
    <w:p w:rsidR="0050743D" w:rsidRDefault="007960AE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BB559C" w:rsidRDefault="00BB559C" w:rsidP="00234A17">
      <w:pPr>
        <w:tabs>
          <w:tab w:val="right" w:pos="9090"/>
        </w:tabs>
        <w:rPr>
          <w:b/>
          <w:smallCaps/>
        </w:rPr>
      </w:pPr>
    </w:p>
    <w:p w:rsidR="00050FB7" w:rsidRDefault="00E44EBD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C73581" w:rsidRDefault="00C73581" w:rsidP="00C73581">
      <w:pPr>
        <w:tabs>
          <w:tab w:val="right" w:pos="9000"/>
        </w:tabs>
        <w:rPr>
          <w:b/>
          <w:bCs/>
        </w:rPr>
      </w:pPr>
      <w:r>
        <w:rPr>
          <w:b/>
        </w:rPr>
        <w:tab/>
      </w:r>
      <w:r w:rsidRPr="007C0B0E">
        <w:rPr>
          <w:b/>
          <w:bCs/>
        </w:rPr>
        <w:t>Praise the Lord of Heaven</w:t>
      </w:r>
      <w:r w:rsidRPr="0081437E">
        <w:rPr>
          <w:b/>
          <w:bCs/>
        </w:rPr>
        <w:t xml:space="preserve"> </w:t>
      </w:r>
      <w:r w:rsidRPr="0081437E">
        <w:rPr>
          <w:i/>
          <w:iCs/>
          <w:sz w:val="16"/>
          <w:szCs w:val="16"/>
        </w:rPr>
        <w:t>(Leo:</w:t>
      </w:r>
      <w:r w:rsidRPr="0081437E">
        <w:t xml:space="preserve"> </w:t>
      </w:r>
      <w:r w:rsidRPr="0081437E">
        <w:rPr>
          <w:i/>
          <w:iCs/>
          <w:sz w:val="16"/>
          <w:szCs w:val="16"/>
        </w:rPr>
        <w:t xml:space="preserve">Ka </w:t>
      </w:r>
      <w:proofErr w:type="spellStart"/>
      <w:r w:rsidRPr="0081437E">
        <w:rPr>
          <w:i/>
          <w:iCs/>
          <w:sz w:val="16"/>
          <w:szCs w:val="16"/>
        </w:rPr>
        <w:t>Moa</w:t>
      </w:r>
      <w:r>
        <w:rPr>
          <w:i/>
          <w:iCs/>
          <w:sz w:val="16"/>
          <w:szCs w:val="16"/>
        </w:rPr>
        <w:t>ʻ</w:t>
      </w:r>
      <w:r w:rsidRPr="0081437E">
        <w:rPr>
          <w:i/>
          <w:iCs/>
          <w:sz w:val="16"/>
          <w:szCs w:val="16"/>
        </w:rPr>
        <w:t>e</w:t>
      </w:r>
      <w:proofErr w:type="spellEnd"/>
      <w:r w:rsidRPr="0081437E">
        <w:rPr>
          <w:i/>
          <w:iCs/>
          <w:sz w:val="16"/>
          <w:szCs w:val="16"/>
        </w:rPr>
        <w:t>)</w:t>
      </w:r>
      <w:r>
        <w:rPr>
          <w:b/>
        </w:rPr>
        <w:br/>
      </w:r>
      <w:r>
        <w:tab/>
      </w:r>
      <w:bookmarkStart w:id="0" w:name="OLE_LINK1"/>
      <w:bookmarkStart w:id="1" w:name="OLE_LINK2"/>
      <w:r w:rsidRPr="00086BC4">
        <w:t xml:space="preserve">Lira O Ka </w:t>
      </w:r>
      <w:proofErr w:type="spellStart"/>
      <w:r w:rsidRPr="00086BC4">
        <w:t>Poʻe</w:t>
      </w:r>
      <w:proofErr w:type="spellEnd"/>
      <w:r w:rsidRPr="00086BC4">
        <w:t xml:space="preserve"> A </w:t>
      </w:r>
      <w:proofErr w:type="spellStart"/>
      <w:r w:rsidRPr="00086BC4">
        <w:t>Ke</w:t>
      </w:r>
      <w:proofErr w:type="spellEnd"/>
      <w:r w:rsidRPr="00086BC4">
        <w:t xml:space="preserve"> </w:t>
      </w:r>
      <w:proofErr w:type="spellStart"/>
      <w:r w:rsidRPr="00086BC4">
        <w:t>Akua</w:t>
      </w:r>
      <w:proofErr w:type="spellEnd"/>
      <w:r>
        <w:t xml:space="preserve"> </w:t>
      </w:r>
      <w:bookmarkEnd w:id="0"/>
      <w:bookmarkEnd w:id="1"/>
      <w:r>
        <w:t>172</w:t>
      </w:r>
      <w:r>
        <w:br/>
      </w:r>
    </w:p>
    <w:p w:rsidR="00C73581" w:rsidRPr="007C0B0E" w:rsidRDefault="00C73581" w:rsidP="007C0B0E">
      <w:pPr>
        <w:tabs>
          <w:tab w:val="right" w:pos="7920"/>
        </w:tabs>
      </w:pPr>
      <w:r>
        <w:tab/>
      </w:r>
      <w:r w:rsidRPr="007C0B0E">
        <w:rPr>
          <w:b/>
        </w:rPr>
        <w:t>1.</w:t>
      </w:r>
      <w:r w:rsidRPr="007C0B0E">
        <w:t xml:space="preserve"> Praise the Lord of heaven; praise him in the height!  Praise him, all you angels, praise him stars and light: Praise him, earth and waters, praise him, all you skies; </w:t>
      </w:r>
      <w:proofErr w:type="gramStart"/>
      <w:r w:rsidRPr="007C0B0E">
        <w:t>When</w:t>
      </w:r>
      <w:proofErr w:type="gramEnd"/>
      <w:r w:rsidRPr="007C0B0E">
        <w:t xml:space="preserve"> his word commanded, all things did arise.</w:t>
      </w:r>
    </w:p>
    <w:p w:rsidR="00C73581" w:rsidRPr="007C0B0E" w:rsidRDefault="00C73581" w:rsidP="007C0B0E">
      <w:r w:rsidRPr="007C0B0E">
        <w:rPr>
          <w:b/>
        </w:rPr>
        <w:t>2.</w:t>
      </w:r>
      <w:r w:rsidRPr="007C0B0E">
        <w:t xml:space="preserve"> Praise the Lord, you waters of the depths and seas,  All you hills and mountains, all you plants and trees;  Praise him, clouds and thunder, frozen ice, hot fire, Nature all fulfilling only God's desire.</w:t>
      </w:r>
    </w:p>
    <w:p w:rsidR="00C73581" w:rsidRPr="007C0B0E" w:rsidRDefault="00C73581" w:rsidP="007C0B0E">
      <w:r w:rsidRPr="007C0B0E">
        <w:rPr>
          <w:b/>
        </w:rPr>
        <w:t>3.</w:t>
      </w:r>
      <w:r w:rsidRPr="007C0B0E">
        <w:t xml:space="preserve"> Praise the Lord, you nations, presidents and kings; Praise God, all you people, all created things. Glorious and mighty is our God alone; All the earth God's foot</w:t>
      </w:r>
      <w:r w:rsidR="00D16FB7">
        <w:t xml:space="preserve">stool, heaven is God's throne. </w:t>
      </w:r>
    </w:p>
    <w:p w:rsidR="00C73581" w:rsidRDefault="00C73581" w:rsidP="007C0B0E"/>
    <w:p w:rsidR="00C73581" w:rsidRDefault="00C73581" w:rsidP="007C0B0E">
      <w:pPr>
        <w:rPr>
          <w:rFonts w:ascii="Sakkal Majalla" w:hAnsi="Sakkal Majalla" w:cs="Sakkal Majalla"/>
          <w:color w:val="000000"/>
        </w:rPr>
      </w:pPr>
      <w:r>
        <w:rPr>
          <w:sz w:val="16"/>
          <w:szCs w:val="16"/>
        </w:rPr>
        <w:t>Text: Psalm 148: Thomas B. Browne (1805-1874), alt. Robert M. Mondoy (b. 1952</w:t>
      </w:r>
      <w:proofErr w:type="gramStart"/>
      <w:r>
        <w:rPr>
          <w:sz w:val="16"/>
          <w:szCs w:val="16"/>
        </w:rPr>
        <w:t>)</w:t>
      </w:r>
      <w:proofErr w:type="gramEnd"/>
      <w:r>
        <w:rPr>
          <w:sz w:val="16"/>
          <w:szCs w:val="16"/>
        </w:rPr>
        <w:br/>
        <w:t xml:space="preserve">Tune: </w:t>
      </w:r>
      <w:r>
        <w:rPr>
          <w:i/>
          <w:sz w:val="16"/>
          <w:szCs w:val="16"/>
        </w:rPr>
        <w:t xml:space="preserve">Ka </w:t>
      </w:r>
      <w:proofErr w:type="spellStart"/>
      <w:r>
        <w:rPr>
          <w:i/>
          <w:sz w:val="16"/>
          <w:szCs w:val="16"/>
        </w:rPr>
        <w:t>Moaʻe</w:t>
      </w:r>
      <w:proofErr w:type="spellEnd"/>
      <w:r>
        <w:rPr>
          <w:sz w:val="16"/>
          <w:szCs w:val="16"/>
        </w:rPr>
        <w:t>,  Solomon Hiram [</w:t>
      </w:r>
      <w:r>
        <w:rPr>
          <w:sz w:val="16"/>
          <w:szCs w:val="16"/>
        </w:rPr>
        <w:sym w:font="WP TypographicSymbols" w:char="0038"/>
      </w:r>
      <w:r>
        <w:rPr>
          <w:sz w:val="16"/>
          <w:szCs w:val="16"/>
        </w:rPr>
        <w:t xml:space="preserve">1916 Charles E. King]. All rights reserved. Used with permission.  </w:t>
      </w:r>
    </w:p>
    <w:p w:rsidR="00DB0F63" w:rsidRDefault="00DB0F63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73581" w:rsidRDefault="00DC5E46" w:rsidP="00C73581">
      <w:pPr>
        <w:tabs>
          <w:tab w:val="left" w:pos="-1200"/>
          <w:tab w:val="left" w:pos="-720"/>
          <w:tab w:val="left" w:pos="0"/>
          <w:tab w:val="left" w:pos="18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806440" cy="5198099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519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581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altName w:val="Times New Roman"/>
    <w:panose1 w:val="02000000000000000000"/>
    <w:charset w:val="00"/>
    <w:family w:val="auto"/>
    <w:pitch w:val="variable"/>
    <w:sig w:usb0="00000000" w:usb1="C000204B" w:usb2="00000008" w:usb3="00000000" w:csb0="000000D3" w:csb1="00000000"/>
  </w:font>
  <w:font w:name="WP TypographicSymbol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bookFoldPrinting/>
  <w:noPunctuationKerning/>
  <w:characterSpacingControl w:val="doNotCompress"/>
  <w:compat/>
  <w:rsids>
    <w:rsidRoot w:val="00A8006D"/>
    <w:rsid w:val="00015884"/>
    <w:rsid w:val="00023DDA"/>
    <w:rsid w:val="00036895"/>
    <w:rsid w:val="00050FB7"/>
    <w:rsid w:val="000564C7"/>
    <w:rsid w:val="000651C9"/>
    <w:rsid w:val="000741EE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02E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0E2A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31CC"/>
    <w:rsid w:val="00C477C2"/>
    <w:rsid w:val="00C63473"/>
    <w:rsid w:val="00C646EE"/>
    <w:rsid w:val="00C65EE2"/>
    <w:rsid w:val="00C73581"/>
    <w:rsid w:val="00CA4DC5"/>
    <w:rsid w:val="00CB2D18"/>
    <w:rsid w:val="00CB3401"/>
    <w:rsid w:val="00CF0EA2"/>
    <w:rsid w:val="00D10978"/>
    <w:rsid w:val="00D16FB7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0F63"/>
    <w:rsid w:val="00DB7BA8"/>
    <w:rsid w:val="00DC5E46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145F3"/>
    <w:rsid w:val="00F27D07"/>
    <w:rsid w:val="00F46282"/>
    <w:rsid w:val="00F56A10"/>
    <w:rsid w:val="00F62903"/>
    <w:rsid w:val="00F6474D"/>
    <w:rsid w:val="00F755DC"/>
    <w:rsid w:val="00F76D24"/>
    <w:rsid w:val="00F76F7A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625BE1-4CB4-4C86-907F-09FEC25CC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5</cp:revision>
  <cp:lastPrinted>2014-05-05T20:39:00Z</cp:lastPrinted>
  <dcterms:created xsi:type="dcterms:W3CDTF">2020-04-19T04:27:00Z</dcterms:created>
  <dcterms:modified xsi:type="dcterms:W3CDTF">2020-04-19T07:45:00Z</dcterms:modified>
</cp:coreProperties>
</file>